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5"/>
        <w:gridCol w:w="6391"/>
        <w:gridCol w:w="1073"/>
        <w:gridCol w:w="969"/>
        <w:gridCol w:w="1043"/>
      </w:tblGrid>
      <w:tr w:rsidR="004D0D34" w14:paraId="2D1BBEA6" w14:textId="77777777" w:rsidTr="00B25705">
        <w:trPr>
          <w:cantSplit/>
          <w:trHeight w:val="464"/>
        </w:trPr>
        <w:tc>
          <w:tcPr>
            <w:tcW w:w="5000" w:type="pct"/>
            <w:gridSpan w:val="5"/>
            <w:vAlign w:val="center"/>
          </w:tcPr>
          <w:p w14:paraId="6068BCB1" w14:textId="77777777" w:rsidR="004D0D34" w:rsidRDefault="00BF130E" w:rsidP="00B25705">
            <w:pPr>
              <w:jc w:val="center"/>
              <w:rPr>
                <w:b/>
              </w:rPr>
            </w:pPr>
            <w:r w:rsidRPr="00BF130E">
              <w:rPr>
                <w:rFonts w:ascii="標楷體" w:eastAsia="標楷體" w:hint="eastAsia"/>
                <w:b/>
                <w:bCs/>
                <w:sz w:val="40"/>
              </w:rPr>
              <w:t>資訊系統</w:t>
            </w:r>
            <w:r w:rsidR="002C2E0C">
              <w:rPr>
                <w:rFonts w:ascii="標楷體" w:eastAsia="標楷體"/>
                <w:b/>
                <w:bCs/>
                <w:noProof/>
                <w:sz w:val="20"/>
              </w:rPr>
              <w:pict w14:anchorId="4C9575F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2050" type="#_x0000_t202" style="position:absolute;left:0;text-align:left;margin-left:418.85pt;margin-top:-61.2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" stroked="f">
                  <v:textbox style="mso-next-textbox:#文字方塊 1">
                    <w:txbxContent>
                      <w:p w14:paraId="6978BC72" w14:textId="77777777" w:rsidR="00A97105" w:rsidRDefault="00A97105" w:rsidP="004D0D34">
                        <w:r>
                          <w:rPr>
                            <w:rFonts w:hint="eastAsia"/>
                          </w:rPr>
                          <w:t>需求規格表一</w:t>
                        </w:r>
                      </w:p>
                    </w:txbxContent>
                  </v:textbox>
                </v:shape>
              </w:pict>
            </w:r>
            <w:r w:rsidR="004D0D34">
              <w:rPr>
                <w:rFonts w:ascii="標楷體" w:eastAsia="標楷體" w:hint="eastAsia"/>
                <w:b/>
                <w:bCs/>
                <w:sz w:val="40"/>
              </w:rPr>
              <w:t>/設備   詢價品項規格表</w:t>
            </w:r>
          </w:p>
        </w:tc>
      </w:tr>
      <w:tr w:rsidR="004D0D34" w14:paraId="37717422" w14:textId="77777777" w:rsidTr="00B25705">
        <w:trPr>
          <w:cantSplit/>
          <w:trHeight w:val="599"/>
        </w:trPr>
        <w:tc>
          <w:tcPr>
            <w:tcW w:w="5000" w:type="pct"/>
            <w:gridSpan w:val="5"/>
            <w:vAlign w:val="center"/>
          </w:tcPr>
          <w:p w14:paraId="1C6DB2CF" w14:textId="636457E0" w:rsidR="004D0D34" w:rsidRPr="00AC5CC8" w:rsidRDefault="004D0D34" w:rsidP="0075086E">
            <w:pPr>
              <w:rPr>
                <w:rFonts w:ascii="標楷體" w:eastAsia="標楷體" w:hAnsi="標楷體"/>
                <w:b/>
              </w:rPr>
            </w:pPr>
            <w:r w:rsidRPr="00AC5CC8">
              <w:rPr>
                <w:rFonts w:ascii="標楷體" w:eastAsia="標楷體" w:hAnsi="標楷體" w:hint="eastAsia"/>
              </w:rPr>
              <w:t>預算項目：</w:t>
            </w:r>
            <w:r w:rsidR="00D02E53" w:rsidRPr="006A41FD">
              <w:rPr>
                <w:rFonts w:ascii="標楷體" w:eastAsia="標楷體" w:hAnsi="標楷體" w:cs="新細明體-WinCharSetFFFF-H" w:hint="eastAsia"/>
              </w:rPr>
              <w:t xml:space="preserve"> </w:t>
            </w:r>
            <w:r w:rsidR="0075086E">
              <w:rPr>
                <w:rFonts w:ascii="標楷體" w:eastAsia="標楷體" w:hAnsi="標楷體" w:cs="新細明體-WinCharSetFFFF-H"/>
              </w:rPr>
              <w:t xml:space="preserve"> </w:t>
            </w:r>
            <w:r w:rsidR="00801C83">
              <w:rPr>
                <w:rFonts w:ascii="標楷體" w:eastAsia="標楷體" w:hAnsi="標楷體"/>
              </w:rPr>
              <w:t xml:space="preserve">   </w:t>
            </w:r>
            <w:r w:rsidR="0058737E">
              <w:rPr>
                <w:rFonts w:ascii="標楷體" w:eastAsia="標楷體" w:hAnsi="標楷體"/>
              </w:rPr>
              <w:t xml:space="preserve">   </w:t>
            </w:r>
            <w:r w:rsidR="00801C8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 w:rsidR="000E02B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 w:rsidR="00B25705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="00D02E53">
              <w:rPr>
                <w:rFonts w:ascii="標楷體" w:eastAsia="標楷體" w:hAnsi="標楷體"/>
              </w:rPr>
              <w:t xml:space="preserve">  </w:t>
            </w:r>
            <w:r w:rsidR="0075086E">
              <w:rPr>
                <w:rFonts w:ascii="標楷體" w:eastAsia="標楷體" w:hAnsi="標楷體"/>
              </w:rPr>
              <w:t xml:space="preserve">             </w:t>
            </w:r>
            <w:r w:rsidR="00D02E53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="005D69AA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="00D02E53">
              <w:rPr>
                <w:rFonts w:ascii="標楷體" w:eastAsia="標楷體" w:hAnsi="標楷體"/>
              </w:rPr>
              <w:t xml:space="preserve"> </w:t>
            </w:r>
            <w:r w:rsidRPr="00AC5CC8">
              <w:rPr>
                <w:rFonts w:ascii="標楷體" w:eastAsia="標楷體" w:hAnsi="標楷體" w:hint="eastAsia"/>
              </w:rPr>
              <w:t xml:space="preserve">  案件編號：</w:t>
            </w:r>
            <w:r w:rsidR="002C2E0C" w:rsidRPr="002C2E0C">
              <w:rPr>
                <w:rFonts w:ascii="標楷體" w:eastAsia="標楷體" w:hAnsi="標楷體" w:hint="eastAsia"/>
              </w:rPr>
              <w:t>兒-114115-3-21</w:t>
            </w:r>
            <w:r w:rsidR="002C2E0C" w:rsidRPr="002C2E0C">
              <w:rPr>
                <w:rFonts w:ascii="標楷體" w:eastAsia="標楷體" w:hAnsi="標楷體"/>
              </w:rPr>
              <w:t xml:space="preserve"> </w:t>
            </w:r>
            <w:r w:rsidR="0075086E">
              <w:rPr>
                <w:rFonts w:ascii="標楷體" w:eastAsia="標楷體" w:hAnsi="標楷體"/>
              </w:rPr>
              <w:t xml:space="preserve"> </w:t>
            </w:r>
          </w:p>
        </w:tc>
      </w:tr>
      <w:tr w:rsidR="004D0D34" w14:paraId="71875039" w14:textId="77777777" w:rsidTr="00B25705">
        <w:trPr>
          <w:cantSplit/>
          <w:trHeight w:val="355"/>
        </w:trPr>
        <w:tc>
          <w:tcPr>
            <w:tcW w:w="383" w:type="pct"/>
            <w:vMerge w:val="restart"/>
            <w:vAlign w:val="center"/>
          </w:tcPr>
          <w:p w14:paraId="16811A64" w14:textId="77777777" w:rsidR="004D0D34" w:rsidRDefault="004D0D34" w:rsidP="00B2570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4D0D34">
              <w:rPr>
                <w:rFonts w:ascii="標楷體" w:eastAsia="標楷體" w:hint="eastAsia"/>
              </w:rPr>
              <w:t>名稱：</w:t>
            </w:r>
          </w:p>
        </w:tc>
        <w:tc>
          <w:tcPr>
            <w:tcW w:w="4617" w:type="pct"/>
            <w:gridSpan w:val="4"/>
            <w:vAlign w:val="center"/>
          </w:tcPr>
          <w:p w14:paraId="71DE203A" w14:textId="53A533E6" w:rsidR="004D0D34" w:rsidRDefault="004D0D34" w:rsidP="0075086E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4D0D34">
              <w:rPr>
                <w:rFonts w:ascii="Arial Unicode MS" w:eastAsia="標楷體" w:hAnsi="Arial Unicode MS" w:hint="eastAsia"/>
              </w:rPr>
              <w:t>(</w:t>
            </w:r>
            <w:r w:rsidRPr="004D0D34">
              <w:rPr>
                <w:rFonts w:ascii="Arial Unicode MS" w:eastAsia="標楷體" w:hAnsi="Arial Unicode MS" w:hint="eastAsia"/>
              </w:rPr>
              <w:t>中</w:t>
            </w:r>
            <w:r w:rsidRPr="004D0D34">
              <w:rPr>
                <w:rFonts w:ascii="Arial Unicode MS" w:eastAsia="標楷體" w:hAnsi="Arial Unicode MS" w:hint="eastAsia"/>
              </w:rPr>
              <w:t>)</w:t>
            </w:r>
            <w:r w:rsidR="00BA46A4">
              <w:rPr>
                <w:rFonts w:ascii="Arial Unicode MS" w:eastAsia="標楷體" w:hAnsi="Arial Unicode MS"/>
              </w:rPr>
              <w:t xml:space="preserve"> </w:t>
            </w:r>
            <w:r w:rsidR="00D02E53" w:rsidRPr="006A41FD">
              <w:rPr>
                <w:rFonts w:ascii="標楷體" w:eastAsia="標楷體" w:hAnsi="標楷體" w:cs="新細明體-WinCharSetFFFF-H" w:hint="eastAsia"/>
              </w:rPr>
              <w:t xml:space="preserve"> </w:t>
            </w:r>
            <w:r w:rsidR="0075086E">
              <w:rPr>
                <w:rFonts w:ascii="標楷體" w:eastAsia="標楷體" w:hAnsi="標楷體" w:cs="新細明體-WinCharSetFFFF-H"/>
              </w:rPr>
              <w:t xml:space="preserve"> </w:t>
            </w:r>
            <w:r w:rsidR="00F43AAC" w:rsidRPr="002B6856">
              <w:rPr>
                <w:rFonts w:ascii="標楷體" w:eastAsia="標楷體" w:hAnsi="標楷體"/>
              </w:rPr>
              <w:t>馬偕兒童 AI 療癒動物園：多角色虛擬人互動平台</w:t>
            </w:r>
          </w:p>
        </w:tc>
      </w:tr>
      <w:tr w:rsidR="004D0D34" w14:paraId="4A1F68F7" w14:textId="77777777" w:rsidTr="00B25705">
        <w:trPr>
          <w:cantSplit/>
          <w:trHeight w:val="638"/>
        </w:trPr>
        <w:tc>
          <w:tcPr>
            <w:tcW w:w="383" w:type="pct"/>
            <w:vMerge/>
          </w:tcPr>
          <w:p w14:paraId="6F1D7DFC" w14:textId="77777777" w:rsidR="004D0D34" w:rsidRDefault="004D0D34" w:rsidP="00B25705">
            <w:pPr>
              <w:jc w:val="center"/>
              <w:rPr>
                <w:b/>
              </w:rPr>
            </w:pPr>
          </w:p>
        </w:tc>
        <w:tc>
          <w:tcPr>
            <w:tcW w:w="4617" w:type="pct"/>
            <w:gridSpan w:val="4"/>
            <w:vAlign w:val="center"/>
          </w:tcPr>
          <w:p w14:paraId="5977204F" w14:textId="0295E3A2" w:rsidR="004D0D34" w:rsidRDefault="004D0D34" w:rsidP="00B25705">
            <w:pPr>
              <w:jc w:val="both"/>
              <w:rPr>
                <w:b/>
              </w:rPr>
            </w:pPr>
            <w:r w:rsidRPr="004D0D34">
              <w:rPr>
                <w:rFonts w:ascii="Arial Unicode MS" w:eastAsia="標楷體" w:hAnsi="Arial Unicode MS" w:hint="eastAsia"/>
              </w:rPr>
              <w:t>(</w:t>
            </w:r>
            <w:r w:rsidRPr="004D0D34">
              <w:rPr>
                <w:rFonts w:ascii="Arial Unicode MS" w:eastAsia="標楷體" w:hAnsi="Arial Unicode MS" w:hint="eastAsia"/>
              </w:rPr>
              <w:t>英</w:t>
            </w:r>
            <w:r w:rsidRPr="004D0D34">
              <w:rPr>
                <w:rFonts w:ascii="Arial Unicode MS" w:eastAsia="標楷體" w:hAnsi="Arial Unicode MS" w:hint="eastAsia"/>
              </w:rPr>
              <w:t>)</w:t>
            </w:r>
            <w:r w:rsidR="00B01276">
              <w:rPr>
                <w:rFonts w:ascii="Arial Unicode MS" w:eastAsia="標楷體" w:hAnsi="Arial Unicode MS"/>
              </w:rPr>
              <w:t xml:space="preserve"> </w:t>
            </w:r>
            <w:r w:rsidR="00F43AAC" w:rsidRPr="002B6856">
              <w:t xml:space="preserve"> MacKay Children's AI Healing Zoo: Multi-Avatar Interactive Healthcare Education Platform</w:t>
            </w:r>
          </w:p>
        </w:tc>
      </w:tr>
      <w:tr w:rsidR="004D0D34" w14:paraId="75841042" w14:textId="77777777" w:rsidTr="00B25705">
        <w:trPr>
          <w:cantSplit/>
          <w:trHeight w:val="478"/>
        </w:trPr>
        <w:tc>
          <w:tcPr>
            <w:tcW w:w="383" w:type="pct"/>
            <w:vAlign w:val="center"/>
          </w:tcPr>
          <w:p w14:paraId="320AA5A5" w14:textId="77777777" w:rsidR="004D0D34" w:rsidRDefault="004D0D34" w:rsidP="00B257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項次</w:t>
            </w:r>
          </w:p>
        </w:tc>
        <w:tc>
          <w:tcPr>
            <w:tcW w:w="3637" w:type="pct"/>
            <w:gridSpan w:val="2"/>
            <w:vAlign w:val="center"/>
          </w:tcPr>
          <w:p w14:paraId="5D818395" w14:textId="77777777" w:rsidR="004D0D34" w:rsidRDefault="004D0D34" w:rsidP="00B257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規格</w:t>
            </w:r>
          </w:p>
        </w:tc>
        <w:tc>
          <w:tcPr>
            <w:tcW w:w="472" w:type="pct"/>
            <w:vAlign w:val="center"/>
          </w:tcPr>
          <w:p w14:paraId="4CA1C066" w14:textId="77777777" w:rsidR="004D0D34" w:rsidRDefault="004D0D34" w:rsidP="00B257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數量</w:t>
            </w:r>
          </w:p>
        </w:tc>
        <w:tc>
          <w:tcPr>
            <w:tcW w:w="508" w:type="pct"/>
            <w:vAlign w:val="center"/>
          </w:tcPr>
          <w:p w14:paraId="745ED7A7" w14:textId="77777777" w:rsidR="004D0D34" w:rsidRDefault="004D0D34" w:rsidP="00B257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單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</w:tr>
      <w:tr w:rsidR="0075086E" w:rsidRPr="00D24179" w14:paraId="638DF9A4" w14:textId="77777777" w:rsidTr="00F85C37">
        <w:trPr>
          <w:cantSplit/>
          <w:trHeight w:val="4771"/>
        </w:trPr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14:paraId="6670B813" w14:textId="77777777" w:rsidR="0075086E" w:rsidRPr="00D24179" w:rsidRDefault="0075086E" w:rsidP="00B25705">
            <w:pPr>
              <w:jc w:val="center"/>
              <w:rPr>
                <w:rFonts w:ascii="Tahoma" w:eastAsia="標楷體" w:hAnsi="Tahoma" w:cs="Tahoma"/>
                <w:b/>
                <w:bCs/>
                <w:szCs w:val="24"/>
              </w:rPr>
            </w:pPr>
          </w:p>
        </w:tc>
        <w:tc>
          <w:tcPr>
            <w:tcW w:w="3637" w:type="pct"/>
            <w:gridSpan w:val="2"/>
            <w:tcBorders>
              <w:top w:val="single" w:sz="4" w:space="0" w:color="auto"/>
            </w:tcBorders>
          </w:tcPr>
          <w:p w14:paraId="0E27D474" w14:textId="77777777" w:rsidR="00F43AAC" w:rsidRDefault="00F43AAC" w:rsidP="00F43AAC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Tahoma" w:eastAsia="標楷體" w:hAnsi="Tahoma" w:cs="Tahoma"/>
              </w:rPr>
            </w:pPr>
            <w:r w:rsidRPr="009D3A66">
              <w:rPr>
                <w:rFonts w:ascii="Tahoma" w:eastAsia="標楷體" w:hAnsi="Tahoma" w:cs="Tahoma"/>
              </w:rPr>
              <w:t>角色建置：</w:t>
            </w:r>
            <w:r w:rsidRPr="009D3A66">
              <w:rPr>
                <w:rFonts w:ascii="Tahoma" w:eastAsia="標楷體" w:hAnsi="Tahoma" w:cs="Tahoma"/>
              </w:rPr>
              <w:t xml:space="preserve">15 </w:t>
            </w:r>
            <w:r w:rsidRPr="009D3A66">
              <w:rPr>
                <w:rFonts w:ascii="Tahoma" w:eastAsia="標楷體" w:hAnsi="Tahoma" w:cs="Tahoma"/>
              </w:rPr>
              <w:t>個虛擬角色（</w:t>
            </w:r>
            <w:r w:rsidRPr="009D3A66">
              <w:rPr>
                <w:rFonts w:ascii="Tahoma" w:eastAsia="標楷體" w:hAnsi="Tahoma" w:cs="Tahoma"/>
              </w:rPr>
              <w:t xml:space="preserve">12 </w:t>
            </w:r>
            <w:r w:rsidRPr="009D3A66">
              <w:rPr>
                <w:rFonts w:ascii="Tahoma" w:eastAsia="標楷體" w:hAnsi="Tahoma" w:cs="Tahoma"/>
              </w:rPr>
              <w:t>動物</w:t>
            </w:r>
            <w:r w:rsidRPr="009D3A66">
              <w:rPr>
                <w:rFonts w:ascii="Tahoma" w:eastAsia="標楷體" w:hAnsi="Tahoma" w:cs="Tahoma"/>
              </w:rPr>
              <w:t xml:space="preserve"> + 3 </w:t>
            </w:r>
            <w:r w:rsidRPr="009D3A66">
              <w:rPr>
                <w:rFonts w:ascii="Tahoma" w:eastAsia="標楷體" w:hAnsi="Tahoma" w:cs="Tahoma"/>
              </w:rPr>
              <w:t>醫護）</w:t>
            </w:r>
            <w:r w:rsidRPr="009D3A66">
              <w:rPr>
                <w:rFonts w:ascii="Tahoma" w:eastAsia="標楷體" w:hAnsi="Tahoma" w:cs="Tahoma"/>
              </w:rPr>
              <w:t xml:space="preserve">— VRM </w:t>
            </w:r>
            <w:r w:rsidRPr="009D3A66">
              <w:rPr>
                <w:rFonts w:ascii="Tahoma" w:eastAsia="標楷體" w:hAnsi="Tahoma" w:cs="Tahoma"/>
              </w:rPr>
              <w:t>全身模型製作</w:t>
            </w:r>
            <w:r w:rsidRPr="009D3A66">
              <w:rPr>
                <w:rFonts w:ascii="Tahoma" w:eastAsia="標楷體" w:hAnsi="Tahoma" w:cs="Tahoma"/>
              </w:rPr>
              <w:t xml:space="preserve"> </w:t>
            </w:r>
          </w:p>
          <w:p w14:paraId="290E11D3" w14:textId="77777777" w:rsidR="00F43AAC" w:rsidRDefault="00F43AAC" w:rsidP="00F43AAC">
            <w:pPr>
              <w:pStyle w:val="a8"/>
              <w:ind w:leftChars="0" w:left="840"/>
              <w:rPr>
                <w:rFonts w:ascii="Tahoma" w:eastAsia="標楷體" w:hAnsi="Tahoma" w:cs="Tahoma"/>
              </w:rPr>
            </w:pPr>
            <w:r w:rsidRPr="009D3A66">
              <w:rPr>
                <w:rFonts w:ascii="Tahoma" w:eastAsia="標楷體" w:hAnsi="Tahoma" w:cs="Tahoma"/>
              </w:rPr>
              <w:t>･</w:t>
            </w:r>
            <w:r w:rsidRPr="009D3A66">
              <w:rPr>
                <w:rFonts w:ascii="Tahoma" w:eastAsia="標楷體" w:hAnsi="Tahoma" w:cs="Tahoma"/>
              </w:rPr>
              <w:t xml:space="preserve">12 </w:t>
            </w:r>
            <w:r w:rsidRPr="009D3A66">
              <w:rPr>
                <w:rFonts w:ascii="Tahoma" w:eastAsia="標楷體" w:hAnsi="Tahoma" w:cs="Tahoma"/>
              </w:rPr>
              <w:t>個馬偕吉祥物角色</w:t>
            </w:r>
            <w:r w:rsidRPr="009D3A66">
              <w:rPr>
                <w:rFonts w:ascii="Tahoma" w:eastAsia="標楷體" w:hAnsi="Tahoma" w:cs="Tahoma"/>
              </w:rPr>
              <w:t xml:space="preserve"> VRM </w:t>
            </w:r>
            <w:r w:rsidRPr="009D3A66">
              <w:rPr>
                <w:rFonts w:ascii="Tahoma" w:eastAsia="標楷體" w:hAnsi="Tahoma" w:cs="Tahoma"/>
              </w:rPr>
              <w:t>模型建置</w:t>
            </w:r>
            <w:r w:rsidRPr="009D3A66">
              <w:rPr>
                <w:rFonts w:ascii="Tahoma" w:eastAsia="標楷體" w:hAnsi="Tahoma" w:cs="Tahoma"/>
              </w:rPr>
              <w:t xml:space="preserve"> </w:t>
            </w:r>
          </w:p>
          <w:p w14:paraId="1BCEA186" w14:textId="77777777" w:rsidR="00F43AAC" w:rsidRDefault="00F43AAC" w:rsidP="00F43AAC">
            <w:pPr>
              <w:pStyle w:val="a8"/>
              <w:ind w:leftChars="0" w:left="840"/>
              <w:rPr>
                <w:rFonts w:ascii="Tahoma" w:eastAsia="標楷體" w:hAnsi="Tahoma" w:cs="Tahoma"/>
              </w:rPr>
            </w:pPr>
            <w:r w:rsidRPr="009D3A66">
              <w:rPr>
                <w:rFonts w:ascii="Tahoma" w:eastAsia="標楷體" w:hAnsi="Tahoma" w:cs="Tahoma"/>
              </w:rPr>
              <w:t>･</w:t>
            </w:r>
            <w:r w:rsidRPr="009D3A66">
              <w:rPr>
                <w:rFonts w:ascii="Tahoma" w:eastAsia="標楷體" w:hAnsi="Tahoma" w:cs="Tahoma"/>
              </w:rPr>
              <w:t xml:space="preserve"> 3 </w:t>
            </w:r>
            <w:r w:rsidRPr="009D3A66">
              <w:rPr>
                <w:rFonts w:ascii="Tahoma" w:eastAsia="標楷體" w:hAnsi="Tahoma" w:cs="Tahoma"/>
              </w:rPr>
              <w:t>個</w:t>
            </w:r>
            <w:r w:rsidRPr="009D3A66">
              <w:rPr>
                <w:rFonts w:ascii="Tahoma" w:eastAsia="標楷體" w:hAnsi="Tahoma" w:cs="Tahoma"/>
              </w:rPr>
              <w:t xml:space="preserve"> Q </w:t>
            </w:r>
            <w:r w:rsidRPr="009D3A66">
              <w:rPr>
                <w:rFonts w:ascii="Tahoma" w:eastAsia="標楷體" w:hAnsi="Tahoma" w:cs="Tahoma"/>
              </w:rPr>
              <w:t>版醫護角色（醫師</w:t>
            </w:r>
            <w:r w:rsidRPr="009D3A66">
              <w:rPr>
                <w:rFonts w:ascii="Tahoma" w:eastAsia="標楷體" w:hAnsi="Tahoma" w:cs="Tahoma"/>
              </w:rPr>
              <w:t xml:space="preserve"> / </w:t>
            </w:r>
            <w:r w:rsidRPr="009D3A66">
              <w:rPr>
                <w:rFonts w:ascii="Tahoma" w:eastAsia="標楷體" w:hAnsi="Tahoma" w:cs="Tahoma"/>
              </w:rPr>
              <w:t>護理師</w:t>
            </w:r>
            <w:r w:rsidRPr="009D3A66">
              <w:rPr>
                <w:rFonts w:ascii="Tahoma" w:eastAsia="標楷體" w:hAnsi="Tahoma" w:cs="Tahoma"/>
              </w:rPr>
              <w:t xml:space="preserve"> </w:t>
            </w:r>
            <w:r w:rsidRPr="009D3A66">
              <w:rPr>
                <w:rFonts w:ascii="Tahoma" w:eastAsia="標楷體" w:hAnsi="Tahoma" w:cs="Tahoma"/>
              </w:rPr>
              <w:t>）</w:t>
            </w:r>
            <w:r w:rsidRPr="009D3A66">
              <w:rPr>
                <w:rFonts w:ascii="Tahoma" w:eastAsia="標楷體" w:hAnsi="Tahoma" w:cs="Tahoma"/>
              </w:rPr>
              <w:t xml:space="preserve"> </w:t>
            </w:r>
          </w:p>
          <w:p w14:paraId="61174B4C" w14:textId="77777777" w:rsidR="00F43AAC" w:rsidRDefault="00F43AAC" w:rsidP="00F43AAC">
            <w:pPr>
              <w:pStyle w:val="a8"/>
              <w:ind w:leftChars="0" w:left="840"/>
              <w:rPr>
                <w:rFonts w:ascii="Tahoma" w:eastAsia="標楷體" w:hAnsi="Tahoma" w:cs="Tahoma"/>
              </w:rPr>
            </w:pPr>
            <w:r w:rsidRPr="009D3A66">
              <w:rPr>
                <w:rFonts w:ascii="Tahoma" w:eastAsia="標楷體" w:hAnsi="Tahoma" w:cs="Tahoma"/>
              </w:rPr>
              <w:t>･</w:t>
            </w:r>
            <w:r w:rsidRPr="009D3A66">
              <w:rPr>
                <w:rFonts w:ascii="Tahoma" w:eastAsia="標楷體" w:hAnsi="Tahoma" w:cs="Tahoma"/>
              </w:rPr>
              <w:t xml:space="preserve"> </w:t>
            </w:r>
            <w:r w:rsidRPr="009D3A66">
              <w:rPr>
                <w:rFonts w:ascii="Tahoma" w:eastAsia="標楷體" w:hAnsi="Tahoma" w:cs="Tahoma"/>
              </w:rPr>
              <w:t>造型設計、臉部</w:t>
            </w:r>
            <w:r w:rsidRPr="009D3A66">
              <w:rPr>
                <w:rFonts w:ascii="Tahoma" w:eastAsia="標楷體" w:hAnsi="Tahoma" w:cs="Tahoma"/>
              </w:rPr>
              <w:t xml:space="preserve"> Blendshape</w:t>
            </w:r>
            <w:r w:rsidRPr="009D3A66">
              <w:rPr>
                <w:rFonts w:ascii="Tahoma" w:eastAsia="標楷體" w:hAnsi="Tahoma" w:cs="Tahoma"/>
              </w:rPr>
              <w:t>、基本動作與情緒表情</w:t>
            </w:r>
          </w:p>
          <w:p w14:paraId="55B09699" w14:textId="77777777" w:rsidR="00F43AAC" w:rsidRDefault="00F43AAC" w:rsidP="00F43AAC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Tahoma" w:eastAsia="標楷體" w:hAnsi="Tahoma" w:cs="Tahoma"/>
              </w:rPr>
            </w:pPr>
            <w:r w:rsidRPr="009D3A66">
              <w:rPr>
                <w:rFonts w:ascii="Tahoma" w:eastAsia="標楷體" w:hAnsi="Tahoma" w:cs="Tahoma"/>
              </w:rPr>
              <w:t>兒童衛教</w:t>
            </w:r>
            <w:r w:rsidRPr="009D3A66">
              <w:rPr>
                <w:rFonts w:ascii="Tahoma" w:eastAsia="標楷體" w:hAnsi="Tahoma" w:cs="Tahoma"/>
              </w:rPr>
              <w:t xml:space="preserve"> RAG </w:t>
            </w:r>
            <w:r w:rsidRPr="009D3A66">
              <w:rPr>
                <w:rFonts w:ascii="Tahoma" w:eastAsia="標楷體" w:hAnsi="Tahoma" w:cs="Tahoma"/>
              </w:rPr>
              <w:t>問答互動設計</w:t>
            </w:r>
            <w:r w:rsidRPr="009D3A66">
              <w:rPr>
                <w:rFonts w:ascii="Tahoma" w:eastAsia="標楷體" w:hAnsi="Tahoma" w:cs="Tahoma"/>
              </w:rPr>
              <w:t xml:space="preserve"> </w:t>
            </w:r>
            <w:r w:rsidRPr="009D3A66">
              <w:rPr>
                <w:rFonts w:ascii="Tahoma" w:eastAsia="標楷體" w:hAnsi="Tahoma" w:cs="Tahoma"/>
              </w:rPr>
              <w:t>･針對每隻動物設計「不同說話風格」的衛教對話</w:t>
            </w:r>
            <w:r w:rsidRPr="009D3A66">
              <w:rPr>
                <w:rFonts w:ascii="Tahoma" w:eastAsia="標楷體" w:hAnsi="Tahoma" w:cs="Tahoma"/>
              </w:rPr>
              <w:t xml:space="preserve"> </w:t>
            </w:r>
          </w:p>
          <w:p w14:paraId="728E4C50" w14:textId="77777777" w:rsidR="00F43AAC" w:rsidRDefault="00F43AAC" w:rsidP="00F43AAC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Tahoma" w:eastAsia="標楷體" w:hAnsi="Tahoma" w:cs="Tahoma"/>
              </w:rPr>
            </w:pPr>
            <w:r w:rsidRPr="009D3A66">
              <w:rPr>
                <w:rFonts w:ascii="Tahoma" w:eastAsia="標楷體" w:hAnsi="Tahoma" w:cs="Tahoma"/>
              </w:rPr>
              <w:t>選角對話互動網頁設計</w:t>
            </w:r>
            <w:r w:rsidRPr="009D3A66">
              <w:rPr>
                <w:rFonts w:ascii="Tahoma" w:eastAsia="標楷體" w:hAnsi="Tahoma" w:cs="Tahoma"/>
              </w:rPr>
              <w:t xml:space="preserve"> </w:t>
            </w:r>
            <w:r w:rsidRPr="009D3A66">
              <w:rPr>
                <w:rFonts w:ascii="Tahoma" w:eastAsia="標楷體" w:hAnsi="Tahoma" w:cs="Tahoma"/>
              </w:rPr>
              <w:t>･角色選擇大廳（</w:t>
            </w:r>
            <w:r w:rsidRPr="009D3A66">
              <w:rPr>
                <w:rFonts w:ascii="Tahoma" w:eastAsia="標楷體" w:hAnsi="Tahoma" w:cs="Tahoma"/>
              </w:rPr>
              <w:t xml:space="preserve">12 </w:t>
            </w:r>
            <w:r w:rsidRPr="009D3A66">
              <w:rPr>
                <w:rFonts w:ascii="Tahoma" w:eastAsia="標楷體" w:hAnsi="Tahoma" w:cs="Tahoma"/>
              </w:rPr>
              <w:t>動物</w:t>
            </w:r>
            <w:r w:rsidRPr="009D3A66">
              <w:rPr>
                <w:rFonts w:ascii="Tahoma" w:eastAsia="標楷體" w:hAnsi="Tahoma" w:cs="Tahoma"/>
              </w:rPr>
              <w:t xml:space="preserve"> + 3 </w:t>
            </w:r>
            <w:r w:rsidRPr="009D3A66">
              <w:rPr>
                <w:rFonts w:ascii="Tahoma" w:eastAsia="標楷體" w:hAnsi="Tahoma" w:cs="Tahoma"/>
              </w:rPr>
              <w:t>醫護）</w:t>
            </w:r>
            <w:r w:rsidRPr="009D3A66">
              <w:rPr>
                <w:rFonts w:ascii="Tahoma" w:eastAsia="標楷體" w:hAnsi="Tahoma" w:cs="Tahoma"/>
              </w:rPr>
              <w:t xml:space="preserve"> </w:t>
            </w:r>
          </w:p>
          <w:p w14:paraId="58128602" w14:textId="01BCFCDC" w:rsidR="00F43AAC" w:rsidRDefault="00F43AAC" w:rsidP="00F43AAC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Tahoma" w:eastAsia="標楷體" w:hAnsi="Tahoma" w:cs="Tahoma"/>
              </w:rPr>
            </w:pPr>
            <w:r>
              <w:rPr>
                <w:rFonts w:ascii="Tahoma" w:eastAsia="標楷體" w:hAnsi="Tahoma" w:cs="Tahoma" w:hint="eastAsia"/>
              </w:rPr>
              <w:t>L</w:t>
            </w:r>
            <w:r w:rsidRPr="009D3A66">
              <w:rPr>
                <w:rFonts w:ascii="Tahoma" w:eastAsia="標楷體" w:hAnsi="Tahoma" w:cs="Tahoma"/>
              </w:rPr>
              <w:t xml:space="preserve">LM </w:t>
            </w:r>
            <w:r w:rsidRPr="009D3A66">
              <w:rPr>
                <w:rFonts w:ascii="Tahoma" w:eastAsia="標楷體" w:hAnsi="Tahoma" w:cs="Tahoma"/>
              </w:rPr>
              <w:t>與</w:t>
            </w:r>
            <w:r w:rsidRPr="009D3A66">
              <w:rPr>
                <w:rFonts w:ascii="Tahoma" w:eastAsia="標楷體" w:hAnsi="Tahoma" w:cs="Tahoma"/>
              </w:rPr>
              <w:t xml:space="preserve"> STT </w:t>
            </w:r>
            <w:r w:rsidRPr="009D3A66">
              <w:rPr>
                <w:rFonts w:ascii="Tahoma" w:eastAsia="標楷體" w:hAnsi="Tahoma" w:cs="Tahoma"/>
              </w:rPr>
              <w:t>串接院內</w:t>
            </w:r>
            <w:r w:rsidRPr="009D3A66">
              <w:rPr>
                <w:rFonts w:ascii="Tahoma" w:eastAsia="標楷體" w:hAnsi="Tahoma" w:cs="Tahoma"/>
              </w:rPr>
              <w:t xml:space="preserve"> DGX B200 </w:t>
            </w:r>
            <w:r w:rsidRPr="009D3A66">
              <w:rPr>
                <w:rFonts w:ascii="Tahoma" w:eastAsia="標楷體" w:hAnsi="Tahoma" w:cs="Tahoma"/>
              </w:rPr>
              <w:t>･院內</w:t>
            </w:r>
            <w:r w:rsidRPr="009D3A66">
              <w:rPr>
                <w:rFonts w:ascii="Tahoma" w:eastAsia="標楷體" w:hAnsi="Tahoma" w:cs="Tahoma"/>
              </w:rPr>
              <w:t xml:space="preserve"> NVIDIA DGX B200 </w:t>
            </w:r>
            <w:r w:rsidRPr="009D3A66">
              <w:rPr>
                <w:rFonts w:ascii="Tahoma" w:eastAsia="標楷體" w:hAnsi="Tahoma" w:cs="Tahoma"/>
              </w:rPr>
              <w:t>模型部署與</w:t>
            </w:r>
            <w:r w:rsidRPr="009D3A66">
              <w:rPr>
                <w:rFonts w:ascii="Tahoma" w:eastAsia="標楷體" w:hAnsi="Tahoma" w:cs="Tahoma"/>
              </w:rPr>
              <w:t xml:space="preserve"> API </w:t>
            </w:r>
            <w:r w:rsidRPr="009D3A66">
              <w:rPr>
                <w:rFonts w:ascii="Tahoma" w:eastAsia="標楷體" w:hAnsi="Tahoma" w:cs="Tahoma"/>
              </w:rPr>
              <w:t>串接</w:t>
            </w:r>
            <w:r>
              <w:rPr>
                <w:rFonts w:ascii="Tahoma" w:eastAsia="標楷體" w:hAnsi="Tahoma" w:cs="Tahoma" w:hint="eastAsia"/>
              </w:rPr>
              <w:t>。</w:t>
            </w:r>
          </w:p>
          <w:p w14:paraId="5E474B6A" w14:textId="77777777" w:rsidR="0075086E" w:rsidRDefault="00F43AAC" w:rsidP="00F43AAC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Tahoma" w:eastAsia="標楷體" w:hAnsi="Tahoma" w:cs="Tahoma"/>
              </w:rPr>
            </w:pPr>
            <w:r w:rsidRPr="00F43AAC">
              <w:rPr>
                <w:rFonts w:ascii="Tahoma" w:eastAsia="標楷體" w:hAnsi="Tahoma" w:cs="Tahoma"/>
              </w:rPr>
              <w:t>系統後台管理功能</w:t>
            </w:r>
          </w:p>
          <w:p w14:paraId="586A41ED" w14:textId="77777777" w:rsidR="00C0092B" w:rsidRDefault="00C0092B" w:rsidP="00F43AAC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Tahoma" w:eastAsia="標楷體" w:hAnsi="Tahoma" w:cs="Tahoma"/>
              </w:rPr>
            </w:pPr>
            <w:r w:rsidRPr="00C0092B">
              <w:rPr>
                <w:rFonts w:ascii="Tahoma" w:eastAsia="標楷體" w:hAnsi="Tahoma" w:cs="Tahoma" w:hint="eastAsia"/>
              </w:rPr>
              <w:t>55"</w:t>
            </w:r>
            <w:r w:rsidRPr="00C0092B">
              <w:rPr>
                <w:rFonts w:ascii="Tahoma" w:eastAsia="標楷體" w:hAnsi="Tahoma" w:cs="Tahoma" w:hint="eastAsia"/>
              </w:rPr>
              <w:t>透明</w:t>
            </w:r>
            <w:r w:rsidRPr="00C0092B">
              <w:rPr>
                <w:rFonts w:ascii="Tahoma" w:eastAsia="標楷體" w:hAnsi="Tahoma" w:cs="Tahoma" w:hint="eastAsia"/>
              </w:rPr>
              <w:t xml:space="preserve"> OLED </w:t>
            </w:r>
            <w:r w:rsidRPr="00C0092B">
              <w:rPr>
                <w:rFonts w:ascii="Tahoma" w:eastAsia="標楷體" w:hAnsi="Tahoma" w:cs="Tahoma" w:hint="eastAsia"/>
              </w:rPr>
              <w:t>觸控屏</w:t>
            </w:r>
            <w:r w:rsidRPr="00C0092B">
              <w:rPr>
                <w:rFonts w:ascii="Tahoma" w:eastAsia="標楷體" w:hAnsi="Tahoma" w:cs="Tahoma" w:hint="eastAsia"/>
              </w:rPr>
              <w:t xml:space="preserve"> L </w:t>
            </w:r>
            <w:r w:rsidRPr="00C0092B">
              <w:rPr>
                <w:rFonts w:ascii="Tahoma" w:eastAsia="標楷體" w:hAnsi="Tahoma" w:cs="Tahoma" w:hint="eastAsia"/>
              </w:rPr>
              <w:t>型落地款帶麥克風</w:t>
            </w:r>
          </w:p>
          <w:p w14:paraId="0D5293BC" w14:textId="44E6059E" w:rsidR="00C0092B" w:rsidRPr="00F43AAC" w:rsidRDefault="00C0092B" w:rsidP="00F43AAC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Tahoma" w:eastAsia="標楷體" w:hAnsi="Tahoma" w:cs="Tahoma"/>
              </w:rPr>
            </w:pPr>
            <w:r w:rsidRPr="00C0092B">
              <w:rPr>
                <w:rFonts w:ascii="Tahoma" w:eastAsia="標楷體" w:hAnsi="Tahoma" w:cs="Tahoma" w:hint="eastAsia"/>
              </w:rPr>
              <w:t>三星平板電腦</w:t>
            </w:r>
            <w:r w:rsidRPr="00C0092B">
              <w:rPr>
                <w:rFonts w:ascii="Tahoma" w:eastAsia="標楷體" w:hAnsi="Tahoma" w:cs="Tahoma" w:hint="eastAsia"/>
              </w:rPr>
              <w:t>11</w:t>
            </w:r>
            <w:r w:rsidRPr="00C0092B">
              <w:rPr>
                <w:rFonts w:ascii="Tahoma" w:eastAsia="標楷體" w:hAnsi="Tahoma" w:cs="Tahoma" w:hint="eastAsia"/>
              </w:rPr>
              <w:t>吋</w:t>
            </w:r>
            <w:r w:rsidRPr="00C0092B">
              <w:rPr>
                <w:rFonts w:ascii="Tahoma" w:eastAsia="標楷體" w:hAnsi="Tahoma" w:cs="Tahoma" w:hint="eastAsia"/>
              </w:rPr>
              <w:t>(</w:t>
            </w:r>
            <w:r w:rsidRPr="00C0092B">
              <w:rPr>
                <w:rFonts w:ascii="Tahoma" w:eastAsia="標楷體" w:hAnsi="Tahoma" w:cs="Tahoma" w:hint="eastAsia"/>
              </w:rPr>
              <w:t>含</w:t>
            </w:r>
            <w:r w:rsidRPr="00C0092B">
              <w:rPr>
                <w:rFonts w:ascii="Tahoma" w:eastAsia="標楷體" w:hAnsi="Tahoma" w:cs="Tahoma" w:hint="eastAsia"/>
              </w:rPr>
              <w:t>)</w:t>
            </w:r>
            <w:r w:rsidRPr="00C0092B">
              <w:rPr>
                <w:rFonts w:ascii="Tahoma" w:eastAsia="標楷體" w:hAnsi="Tahoma" w:cs="Tahoma" w:hint="eastAsia"/>
              </w:rPr>
              <w:t>以上</w:t>
            </w:r>
            <w:r w:rsidR="002954F2">
              <w:rPr>
                <w:rFonts w:ascii="Tahoma" w:eastAsia="標楷體" w:hAnsi="Tahoma" w:cs="Tahoma" w:hint="eastAsia"/>
              </w:rPr>
              <w:t>*2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33FA5D2D" w14:textId="19C9DEFD" w:rsidR="0075086E" w:rsidRPr="00D24179" w:rsidRDefault="00F43AAC" w:rsidP="006F1D7E">
            <w:pPr>
              <w:spacing w:before="100" w:beforeAutospacing="1" w:after="100" w:afterAutospacing="1"/>
              <w:jc w:val="center"/>
              <w:rPr>
                <w:rFonts w:ascii="Tahoma" w:eastAsia="標楷體" w:hAnsi="Tahoma" w:cs="Tahoma"/>
                <w:bCs/>
              </w:rPr>
            </w:pPr>
            <w:r>
              <w:rPr>
                <w:rFonts w:ascii="Tahoma" w:eastAsia="標楷體" w:hAnsi="Tahoma" w:cs="Tahoma" w:hint="eastAsia"/>
                <w:bCs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26D564EF" w14:textId="5E2D8351" w:rsidR="0075086E" w:rsidRPr="00D24179" w:rsidRDefault="00F43AAC" w:rsidP="00B25705">
            <w:pPr>
              <w:spacing w:before="100" w:beforeAutospacing="1" w:after="100" w:afterAutospacing="1"/>
              <w:jc w:val="center"/>
              <w:rPr>
                <w:rFonts w:ascii="Tahoma" w:eastAsia="標楷體" w:hAnsi="Tahoma" w:cs="Tahoma"/>
                <w:bCs/>
              </w:rPr>
            </w:pPr>
            <w:r>
              <w:rPr>
                <w:rFonts w:ascii="Tahoma" w:eastAsia="標楷體" w:hAnsi="Tahoma" w:cs="Tahoma" w:hint="eastAsia"/>
                <w:bCs/>
              </w:rPr>
              <w:t>式</w:t>
            </w:r>
          </w:p>
        </w:tc>
      </w:tr>
      <w:tr w:rsidR="008F11DD" w14:paraId="4FC9DC95" w14:textId="77777777" w:rsidTr="00F87FFE">
        <w:trPr>
          <w:cantSplit/>
          <w:trHeight w:val="4673"/>
        </w:trPr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14:paraId="58AEFA18" w14:textId="77777777" w:rsidR="008F11DD" w:rsidRDefault="008F11DD" w:rsidP="00B25705">
            <w:pPr>
              <w:jc w:val="center"/>
              <w:rPr>
                <w:rFonts w:ascii="細明體" w:eastAsia="細明體" w:hAnsi="細明體"/>
                <w:bCs/>
                <w:sz w:val="16"/>
                <w:szCs w:val="16"/>
              </w:rPr>
            </w:pPr>
            <w:r>
              <w:rPr>
                <w:rFonts w:ascii="標楷體" w:eastAsia="標楷體" w:hint="eastAsia"/>
                <w:sz w:val="40"/>
              </w:rPr>
              <w:t>備註</w:t>
            </w:r>
          </w:p>
        </w:tc>
        <w:tc>
          <w:tcPr>
            <w:tcW w:w="3114" w:type="pct"/>
            <w:tcBorders>
              <w:top w:val="single" w:sz="4" w:space="0" w:color="auto"/>
            </w:tcBorders>
          </w:tcPr>
          <w:p w14:paraId="4BBD4BAD" w14:textId="77777777" w:rsidR="008F11DD" w:rsidRDefault="008F11DD" w:rsidP="00B25705">
            <w:pPr>
              <w:ind w:rightChars="105" w:right="252"/>
              <w:jc w:val="both"/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</w:pPr>
            <w:r w:rsidRPr="00167D21">
              <w:rPr>
                <w:rFonts w:ascii="細明體" w:eastAsia="細明體" w:hAnsi="細明體" w:hint="eastAsia"/>
                <w:b/>
                <w:sz w:val="22"/>
                <w:szCs w:val="22"/>
              </w:rPr>
              <w:t>售後服務：</w:t>
            </w:r>
            <w:r w:rsidRPr="00167D21"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  <w:t>(</w:t>
            </w:r>
            <w:r w:rsidRPr="00167D21">
              <w:rPr>
                <w:rFonts w:ascii="細明體" w:eastAsia="細明體" w:hAnsi="細明體" w:hint="eastAsia"/>
                <w:b/>
                <w:color w:val="C0C0C0"/>
                <w:sz w:val="22"/>
                <w:szCs w:val="22"/>
              </w:rPr>
              <w:t>請將下列條件列於報價單中與合約內</w:t>
            </w:r>
            <w:r w:rsidRPr="00167D21"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  <w:t>)</w:t>
            </w:r>
          </w:p>
          <w:p w14:paraId="380D0756" w14:textId="32FCC9AB" w:rsidR="008B59B0" w:rsidRDefault="008B59B0" w:rsidP="00B25705">
            <w:pPr>
              <w:pStyle w:val="a8"/>
              <w:widowControl/>
              <w:numPr>
                <w:ilvl w:val="0"/>
                <w:numId w:val="12"/>
              </w:numPr>
              <w:ind w:leftChars="0" w:left="491"/>
              <w:jc w:val="both"/>
              <w:rPr>
                <w:rFonts w:asciiTheme="minorEastAsia" w:eastAsiaTheme="minorEastAsia" w:hAnsiTheme="minorEastAsia"/>
                <w:bCs/>
                <w:kern w:val="0"/>
                <w:sz w:val="22"/>
                <w:szCs w:val="22"/>
              </w:rPr>
            </w:pPr>
            <w:r w:rsidRPr="008B59B0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>上述</w:t>
            </w:r>
            <w:r w:rsidR="00F43AAC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>軟體平台</w:t>
            </w:r>
            <w:r w:rsidRPr="008B59B0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>需包含現場安裝</w:t>
            </w:r>
            <w:r w:rsidR="00F43AAC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>測試</w:t>
            </w:r>
            <w:r w:rsidRPr="008B59B0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>。</w:t>
            </w:r>
          </w:p>
          <w:p w14:paraId="66DF3FC3" w14:textId="6D61CFCC" w:rsidR="00FF6ABA" w:rsidRPr="00FF6ABA" w:rsidRDefault="008B59B0" w:rsidP="00F43AAC">
            <w:pPr>
              <w:pStyle w:val="a8"/>
              <w:widowControl/>
              <w:numPr>
                <w:ilvl w:val="0"/>
                <w:numId w:val="12"/>
              </w:numPr>
              <w:ind w:leftChars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B59B0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>設備為原廠</w:t>
            </w:r>
            <w:r w:rsidR="00D9017F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>一</w:t>
            </w:r>
            <w:r w:rsidRPr="008B59B0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>年產品保固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1D9E0DA9" w14:textId="77777777" w:rsidR="008F11DD" w:rsidRPr="00FB1AA3" w:rsidRDefault="008F11DD" w:rsidP="00B257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室</w:t>
            </w:r>
          </w:p>
          <w:p w14:paraId="537EBC7F" w14:textId="77777777" w:rsidR="008F11DD" w:rsidRPr="00FB1AA3" w:rsidRDefault="008F11DD" w:rsidP="00B257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主</w:t>
            </w:r>
          </w:p>
          <w:p w14:paraId="40124581" w14:textId="77777777" w:rsidR="008F11DD" w:rsidRPr="00FB1AA3" w:rsidRDefault="008F11DD" w:rsidP="00B257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任</w:t>
            </w:r>
          </w:p>
          <w:p w14:paraId="180138E3" w14:textId="77777777" w:rsidR="008F11DD" w:rsidRPr="00AC7737" w:rsidRDefault="008F11DD" w:rsidP="00B25705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01F019D6" w14:textId="77777777" w:rsidR="008F11DD" w:rsidRPr="00FB1AA3" w:rsidRDefault="008F11DD" w:rsidP="00B257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課</w:t>
            </w:r>
          </w:p>
          <w:p w14:paraId="731BD126" w14:textId="77777777" w:rsidR="008F11DD" w:rsidRPr="00FB1AA3" w:rsidRDefault="008F11DD" w:rsidP="00B2570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D3397AB" w14:textId="77777777" w:rsidR="008F11DD" w:rsidRPr="00FB1AA3" w:rsidRDefault="008F11DD" w:rsidP="00B257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長</w:t>
            </w:r>
          </w:p>
          <w:p w14:paraId="0F4E4514" w14:textId="77777777" w:rsidR="008F11DD" w:rsidRPr="00AC7737" w:rsidRDefault="008F11DD" w:rsidP="00B25705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48BCCE75" w14:textId="77777777" w:rsidR="008F11DD" w:rsidRPr="00FB1AA3" w:rsidRDefault="008F11DD" w:rsidP="00B257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申</w:t>
            </w:r>
          </w:p>
          <w:p w14:paraId="0E492F34" w14:textId="77777777" w:rsidR="008F11DD" w:rsidRPr="00FB1AA3" w:rsidRDefault="008F11DD" w:rsidP="00B257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請</w:t>
            </w:r>
          </w:p>
          <w:p w14:paraId="28A4A96C" w14:textId="77777777" w:rsidR="008F11DD" w:rsidRPr="00FB1AA3" w:rsidRDefault="008F11DD" w:rsidP="00B257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50044B4E" w14:textId="77777777" w:rsidR="008F11DD" w:rsidRPr="00AC7737" w:rsidRDefault="008F11DD" w:rsidP="00B25705">
            <w:pPr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14:paraId="0E201387" w14:textId="77777777" w:rsidR="00EB3846" w:rsidRDefault="004D0D34" w:rsidP="00E4494F">
      <w:pPr>
        <w:snapToGrid w:val="0"/>
        <w:spacing w:after="0" w:line="240" w:lineRule="atLeast"/>
        <w:ind w:right="-720"/>
        <w:rPr>
          <w:rFonts w:eastAsia="細明體"/>
          <w:bCs/>
          <w:sz w:val="20"/>
        </w:rPr>
      </w:pPr>
      <w:r>
        <w:rPr>
          <w:rFonts w:eastAsia="細明體" w:hint="eastAsia"/>
          <w:bCs/>
          <w:sz w:val="20"/>
        </w:rPr>
        <w:t>本案</w:t>
      </w:r>
      <w:r w:rsidR="00BF130E" w:rsidRPr="00BF130E">
        <w:rPr>
          <w:rFonts w:eastAsia="細明體" w:hint="eastAsia"/>
          <w:bCs/>
          <w:sz w:val="20"/>
        </w:rPr>
        <w:t>資訊室</w:t>
      </w:r>
      <w:r>
        <w:rPr>
          <w:rFonts w:eastAsia="細明體" w:hint="eastAsia"/>
          <w:bCs/>
          <w:sz w:val="20"/>
        </w:rPr>
        <w:t>承辦人：</w:t>
      </w:r>
      <w:r w:rsidR="0075086E">
        <w:rPr>
          <w:rFonts w:eastAsia="細明體" w:hint="eastAsia"/>
          <w:bCs/>
          <w:sz w:val="20"/>
        </w:rPr>
        <w:t xml:space="preserve"> </w:t>
      </w:r>
      <w:r w:rsidR="0075086E">
        <w:rPr>
          <w:rFonts w:eastAsia="細明體"/>
          <w:bCs/>
          <w:sz w:val="20"/>
        </w:rPr>
        <w:t xml:space="preserve">    </w:t>
      </w:r>
      <w:r w:rsidR="00801C83">
        <w:rPr>
          <w:rFonts w:eastAsia="細明體" w:hint="eastAsia"/>
          <w:bCs/>
          <w:sz w:val="20"/>
        </w:rPr>
        <w:t xml:space="preserve"> </w:t>
      </w:r>
      <w:r w:rsidR="00801C83">
        <w:rPr>
          <w:rFonts w:eastAsia="細明體"/>
          <w:bCs/>
          <w:sz w:val="20"/>
        </w:rPr>
        <w:t xml:space="preserve">    </w:t>
      </w:r>
      <w:r w:rsidR="00FF6ABA">
        <w:rPr>
          <w:rFonts w:eastAsia="細明體"/>
          <w:bCs/>
          <w:sz w:val="20"/>
        </w:rPr>
        <w:t xml:space="preserve"> </w:t>
      </w:r>
      <w:r>
        <w:rPr>
          <w:rFonts w:eastAsia="細明體" w:hint="eastAsia"/>
          <w:bCs/>
          <w:sz w:val="20"/>
        </w:rPr>
        <w:t xml:space="preserve">　　　　電話：</w:t>
      </w:r>
      <w:r w:rsidR="00E4494F" w:rsidRPr="00C8176E">
        <w:rPr>
          <w:rFonts w:ascii="細明體" w:eastAsia="細明體" w:hAnsi="細明體"/>
          <w:position w:val="-2"/>
          <w:sz w:val="20"/>
        </w:rPr>
        <w:sym w:font="Wingdings 2" w:char="F052"/>
      </w:r>
      <w:r>
        <w:rPr>
          <w:rFonts w:eastAsia="細明體" w:hint="eastAsia"/>
          <w:bCs/>
          <w:sz w:val="20"/>
        </w:rPr>
        <w:t>台北</w:t>
      </w:r>
      <w:r>
        <w:rPr>
          <w:rFonts w:eastAsia="細明體" w:hint="eastAsia"/>
          <w:bCs/>
          <w:sz w:val="20"/>
        </w:rPr>
        <w:t>(02)25433535 E</w:t>
      </w:r>
      <w:r>
        <w:rPr>
          <w:rFonts w:eastAsia="細明體"/>
          <w:bCs/>
          <w:sz w:val="20"/>
        </w:rPr>
        <w:t>xt</w:t>
      </w:r>
      <w:r>
        <w:rPr>
          <w:rFonts w:eastAsia="細明體" w:hint="eastAsia"/>
          <w:bCs/>
          <w:sz w:val="20"/>
        </w:rPr>
        <w:t>2476,</w:t>
      </w:r>
      <w:r>
        <w:rPr>
          <w:rFonts w:eastAsia="細明體" w:hint="eastAsia"/>
          <w:bCs/>
          <w:sz w:val="20"/>
        </w:rPr>
        <w:t xml:space="preserve">　　　</w:t>
      </w:r>
      <w:r>
        <w:rPr>
          <w:rFonts w:eastAsia="細明體" w:hint="eastAsia"/>
          <w:bCs/>
          <w:sz w:val="20"/>
        </w:rPr>
        <w:t xml:space="preserve">  </w:t>
      </w:r>
      <w:r>
        <w:rPr>
          <w:rFonts w:eastAsia="細明體" w:hint="eastAsia"/>
          <w:bCs/>
          <w:sz w:val="20"/>
        </w:rPr>
        <w:t>□淡水</w:t>
      </w:r>
      <w:r>
        <w:rPr>
          <w:rFonts w:eastAsia="細明體"/>
          <w:bCs/>
          <w:sz w:val="20"/>
        </w:rPr>
        <w:t>(02)28094661</w:t>
      </w:r>
      <w:r>
        <w:rPr>
          <w:rFonts w:eastAsia="細明體" w:hint="eastAsia"/>
          <w:bCs/>
          <w:sz w:val="20"/>
        </w:rPr>
        <w:t xml:space="preserve"> </w:t>
      </w:r>
      <w:r>
        <w:rPr>
          <w:rFonts w:eastAsia="細明體"/>
          <w:bCs/>
          <w:sz w:val="20"/>
        </w:rPr>
        <w:t>Ext</w:t>
      </w:r>
      <w:r>
        <w:rPr>
          <w:rFonts w:eastAsia="細明體" w:hint="eastAsia"/>
          <w:bCs/>
          <w:sz w:val="20"/>
        </w:rPr>
        <w:t>2204</w:t>
      </w:r>
    </w:p>
    <w:p w14:paraId="7F99DBE2" w14:textId="77777777" w:rsidR="0002792A" w:rsidRPr="00EB3846" w:rsidRDefault="00EB3846" w:rsidP="00EB3846">
      <w:pPr>
        <w:tabs>
          <w:tab w:val="left" w:pos="5410"/>
          <w:tab w:val="right" w:pos="10205"/>
        </w:tabs>
        <w:rPr>
          <w:rFonts w:eastAsia="細明體"/>
          <w:sz w:val="20"/>
        </w:rPr>
      </w:pPr>
      <w:r>
        <w:rPr>
          <w:rFonts w:eastAsia="細明體"/>
          <w:sz w:val="20"/>
        </w:rPr>
        <w:tab/>
      </w:r>
      <w:r>
        <w:rPr>
          <w:rFonts w:eastAsia="細明體"/>
          <w:sz w:val="20"/>
        </w:rPr>
        <w:tab/>
      </w:r>
    </w:p>
    <w:sectPr w:rsidR="0002792A" w:rsidRPr="00EB3846" w:rsidSect="00A97105">
      <w:headerReference w:type="default" r:id="rId8"/>
      <w:footerReference w:type="default" r:id="rId9"/>
      <w:pgSz w:w="11906" w:h="16838"/>
      <w:pgMar w:top="567" w:right="567" w:bottom="567" w:left="567" w:header="567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BBB5" w14:textId="77777777" w:rsidR="00560795" w:rsidRDefault="00560795">
      <w:r>
        <w:separator/>
      </w:r>
    </w:p>
  </w:endnote>
  <w:endnote w:type="continuationSeparator" w:id="0">
    <w:p w14:paraId="6D440528" w14:textId="77777777" w:rsidR="00560795" w:rsidRDefault="0056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58D8" w14:textId="77777777" w:rsidR="00A97105" w:rsidRDefault="00A97105">
    <w:pPr>
      <w:pStyle w:val="a5"/>
      <w:jc w:val="right"/>
      <w:rPr>
        <w:rFonts w:ascii="Arial" w:eastAsia="標楷體" w:hAnsi="Arial"/>
        <w:sz w:val="18"/>
      </w:rPr>
    </w:pPr>
    <w:r>
      <w:rPr>
        <w:rFonts w:ascii="Arial" w:eastAsia="標楷體" w:hAnsi="Arial"/>
        <w:bCs/>
        <w:color w:val="003300"/>
        <w:kern w:val="0"/>
        <w:sz w:val="18"/>
      </w:rPr>
      <w:fldChar w:fldCharType="begin"/>
    </w:r>
    <w:r>
      <w:rPr>
        <w:rFonts w:ascii="Arial" w:eastAsia="標楷體" w:hAnsi="Arial"/>
        <w:bCs/>
        <w:color w:val="003300"/>
        <w:kern w:val="0"/>
        <w:sz w:val="18"/>
      </w:rPr>
      <w:instrText xml:space="preserve"> FILENAME </w:instrText>
    </w:r>
    <w:r>
      <w:rPr>
        <w:rFonts w:ascii="Arial" w:eastAsia="標楷體" w:hAnsi="Arial"/>
        <w:bCs/>
        <w:color w:val="003300"/>
        <w:kern w:val="0"/>
        <w:sz w:val="18"/>
      </w:rPr>
      <w:fldChar w:fldCharType="separate"/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P06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資訊系統詢價品項規格表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(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院內版本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).docx</w:t>
    </w:r>
    <w:r>
      <w:rPr>
        <w:rFonts w:ascii="Arial" w:eastAsia="標楷體" w:hAnsi="Arial"/>
        <w:bCs/>
        <w:color w:val="003300"/>
        <w:kern w:val="0"/>
        <w:sz w:val="18"/>
      </w:rPr>
      <w:fldChar w:fldCharType="end"/>
    </w:r>
    <w:r>
      <w:rPr>
        <w:rFonts w:ascii="Arial" w:eastAsia="標楷體" w:hAnsi="Arial" w:hint="eastAsia"/>
        <w:bCs/>
        <w:color w:val="003300"/>
        <w:sz w:val="18"/>
      </w:rPr>
      <w:t xml:space="preserve">    </w:t>
    </w:r>
    <w:r>
      <w:rPr>
        <w:rFonts w:ascii="Arial" w:eastAsia="標楷體" w:hAnsi="Arial" w:hint="eastAsia"/>
        <w:bCs/>
        <w:color w:val="003300"/>
        <w:sz w:val="18"/>
      </w:rPr>
      <w:t>頁數：</w:t>
    </w:r>
    <w:r w:rsidR="00EB3846">
      <w:rPr>
        <w:rFonts w:ascii="Arial" w:eastAsia="標楷體" w:hAnsi="Arial" w:hint="eastAsia"/>
        <w:bCs/>
        <w:color w:val="003300"/>
        <w:sz w:val="18"/>
      </w:rPr>
      <w:t>1/</w:t>
    </w:r>
    <w:r w:rsidR="00EB3846">
      <w:rPr>
        <w:rFonts w:ascii="Arial" w:eastAsia="標楷體" w:hAnsi="Arial"/>
        <w:bCs/>
        <w:color w:val="003300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8A8C" w14:textId="77777777" w:rsidR="00560795" w:rsidRDefault="00560795">
      <w:r>
        <w:separator/>
      </w:r>
    </w:p>
  </w:footnote>
  <w:footnote w:type="continuationSeparator" w:id="0">
    <w:p w14:paraId="48E3E906" w14:textId="77777777" w:rsidR="00560795" w:rsidRDefault="0056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EB80" w14:textId="77777777" w:rsidR="00A97105" w:rsidRDefault="00BF130E" w:rsidP="00A97105">
    <w:pPr>
      <w:pStyle w:val="a3"/>
      <w:ind w:rightChars="127" w:right="305"/>
      <w:jc w:val="right"/>
      <w:rPr>
        <w:rFonts w:ascii="Arial" w:hAnsi="Arial"/>
      </w:rPr>
    </w:pPr>
    <w:r w:rsidRPr="00BF130E">
      <w:rPr>
        <w:rFonts w:ascii="Arial" w:eastAsia="標楷體" w:hAnsi="Arial"/>
        <w:bCs/>
        <w:color w:val="003300"/>
        <w:sz w:val="18"/>
      </w:rPr>
      <w:t>2004/01/08</w:t>
    </w:r>
    <w:r w:rsidR="00A97105">
      <w:rPr>
        <w:rFonts w:ascii="Arial" w:eastAsia="標楷體" w:hAnsi="Arial" w:hint="eastAsia"/>
        <w:bCs/>
        <w:color w:val="003300"/>
        <w:sz w:val="18"/>
      </w:rPr>
      <w:t>修訂</w:t>
    </w:r>
    <w:r w:rsidR="00A97105">
      <w:rPr>
        <w:rFonts w:ascii="Arial" w:eastAsia="標楷體" w:hAnsi="Arial" w:hint="eastAsia"/>
        <w:bCs/>
        <w:color w:val="003300"/>
        <w:sz w:val="18"/>
      </w:rPr>
      <w:t xml:space="preserve">  Form:EDP-P-06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7534"/>
    <w:multiLevelType w:val="hybridMultilevel"/>
    <w:tmpl w:val="9FB2E788"/>
    <w:lvl w:ilvl="0" w:tplc="23CA5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53899"/>
    <w:multiLevelType w:val="hybridMultilevel"/>
    <w:tmpl w:val="1E88A23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4D3538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FCB57A9"/>
    <w:multiLevelType w:val="hybridMultilevel"/>
    <w:tmpl w:val="8474CAA0"/>
    <w:lvl w:ilvl="0" w:tplc="8A404380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0003FF"/>
    <w:multiLevelType w:val="hybridMultilevel"/>
    <w:tmpl w:val="F83A6B8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A6AECA86"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E4641"/>
    <w:multiLevelType w:val="hybridMultilevel"/>
    <w:tmpl w:val="FECED4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BB19E9"/>
    <w:multiLevelType w:val="hybridMultilevel"/>
    <w:tmpl w:val="6A747812"/>
    <w:lvl w:ilvl="0" w:tplc="9C48192E">
      <w:start w:val="3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9A7BC0"/>
    <w:multiLevelType w:val="hybridMultilevel"/>
    <w:tmpl w:val="82F2FB2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82F3FE8"/>
    <w:multiLevelType w:val="hybridMultilevel"/>
    <w:tmpl w:val="2572EA22"/>
    <w:lvl w:ilvl="0" w:tplc="83BAF64C">
      <w:start w:val="1"/>
      <w:numFmt w:val="decimal"/>
      <w:lvlText w:val="(%1)"/>
      <w:lvlJc w:val="left"/>
      <w:pPr>
        <w:tabs>
          <w:tab w:val="num" w:pos="3922"/>
        </w:tabs>
        <w:ind w:left="3922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B97A330C">
      <w:start w:val="1"/>
      <w:numFmt w:val="decimal"/>
      <w:lvlText w:val="(%5)"/>
      <w:lvlJc w:val="left"/>
      <w:pPr>
        <w:ind w:left="2400" w:hanging="480"/>
      </w:pPr>
      <w:rPr>
        <w:rFonts w:hint="eastAsia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D35D34"/>
    <w:multiLevelType w:val="hybridMultilevel"/>
    <w:tmpl w:val="BC76A82E"/>
    <w:lvl w:ilvl="0" w:tplc="8A404380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6C70C0"/>
    <w:multiLevelType w:val="hybridMultilevel"/>
    <w:tmpl w:val="9B9051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F9B1C6A"/>
    <w:multiLevelType w:val="hybridMultilevel"/>
    <w:tmpl w:val="8DB016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82B7F86"/>
    <w:multiLevelType w:val="hybridMultilevel"/>
    <w:tmpl w:val="57EEC1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9426772"/>
    <w:multiLevelType w:val="hybridMultilevel"/>
    <w:tmpl w:val="D6AAB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BC754BF"/>
    <w:multiLevelType w:val="hybridMultilevel"/>
    <w:tmpl w:val="68B665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4020AAD"/>
    <w:multiLevelType w:val="hybridMultilevel"/>
    <w:tmpl w:val="8E1082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2356C0"/>
    <w:multiLevelType w:val="hybridMultilevel"/>
    <w:tmpl w:val="B5EA4B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1DC02D6"/>
    <w:multiLevelType w:val="hybridMultilevel"/>
    <w:tmpl w:val="49F4AE70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65251BD4"/>
    <w:multiLevelType w:val="hybridMultilevel"/>
    <w:tmpl w:val="753C20C4"/>
    <w:lvl w:ilvl="0" w:tplc="F668AC7E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FE384E"/>
    <w:multiLevelType w:val="hybridMultilevel"/>
    <w:tmpl w:val="1B7CA790"/>
    <w:lvl w:ilvl="0" w:tplc="04090011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6EA20551"/>
    <w:multiLevelType w:val="hybridMultilevel"/>
    <w:tmpl w:val="3B56A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60C0607"/>
    <w:multiLevelType w:val="hybridMultilevel"/>
    <w:tmpl w:val="E3281074"/>
    <w:lvl w:ilvl="0" w:tplc="E0DE6840">
      <w:start w:val="2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59151F"/>
    <w:multiLevelType w:val="multilevel"/>
    <w:tmpl w:val="10ACE56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23" w15:restartNumberingAfterBreak="0">
    <w:nsid w:val="79BD0B2B"/>
    <w:multiLevelType w:val="hybridMultilevel"/>
    <w:tmpl w:val="365E42F6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A710BDA8">
      <w:start w:val="1"/>
      <w:numFmt w:val="decimal"/>
      <w:lvlText w:val="(%2)."/>
      <w:lvlJc w:val="left"/>
      <w:pPr>
        <w:ind w:left="1200" w:hanging="480"/>
      </w:pPr>
      <w:rPr>
        <w:rFonts w:ascii="標楷體" w:eastAsia="標楷體" w:hAnsi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7EAA0B77"/>
    <w:multiLevelType w:val="hybridMultilevel"/>
    <w:tmpl w:val="2292C46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0973402">
    <w:abstractNumId w:val="22"/>
  </w:num>
  <w:num w:numId="2" w16cid:durableId="1810979824">
    <w:abstractNumId w:val="20"/>
  </w:num>
  <w:num w:numId="3" w16cid:durableId="995886631">
    <w:abstractNumId w:val="3"/>
  </w:num>
  <w:num w:numId="4" w16cid:durableId="1682008211">
    <w:abstractNumId w:val="18"/>
  </w:num>
  <w:num w:numId="5" w16cid:durableId="2135515219">
    <w:abstractNumId w:val="17"/>
  </w:num>
  <w:num w:numId="6" w16cid:durableId="1866476697">
    <w:abstractNumId w:val="2"/>
  </w:num>
  <w:num w:numId="7" w16cid:durableId="748116839">
    <w:abstractNumId w:val="21"/>
  </w:num>
  <w:num w:numId="8" w16cid:durableId="296230036">
    <w:abstractNumId w:val="6"/>
  </w:num>
  <w:num w:numId="9" w16cid:durableId="1262647225">
    <w:abstractNumId w:val="23"/>
  </w:num>
  <w:num w:numId="10" w16cid:durableId="1828470454">
    <w:abstractNumId w:val="11"/>
  </w:num>
  <w:num w:numId="11" w16cid:durableId="142234395">
    <w:abstractNumId w:val="15"/>
  </w:num>
  <w:num w:numId="12" w16cid:durableId="64845446">
    <w:abstractNumId w:val="10"/>
  </w:num>
  <w:num w:numId="13" w16cid:durableId="1922107243">
    <w:abstractNumId w:val="9"/>
  </w:num>
  <w:num w:numId="14" w16cid:durableId="1175874764">
    <w:abstractNumId w:val="8"/>
  </w:num>
  <w:num w:numId="15" w16cid:durableId="2000690577">
    <w:abstractNumId w:val="5"/>
  </w:num>
  <w:num w:numId="16" w16cid:durableId="128599448">
    <w:abstractNumId w:val="24"/>
  </w:num>
  <w:num w:numId="17" w16cid:durableId="1441560540">
    <w:abstractNumId w:val="1"/>
  </w:num>
  <w:num w:numId="18" w16cid:durableId="662273183">
    <w:abstractNumId w:val="19"/>
  </w:num>
  <w:num w:numId="19" w16cid:durableId="1820490145">
    <w:abstractNumId w:val="7"/>
  </w:num>
  <w:num w:numId="20" w16cid:durableId="2091611276">
    <w:abstractNumId w:val="16"/>
  </w:num>
  <w:num w:numId="21" w16cid:durableId="1933582738">
    <w:abstractNumId w:val="4"/>
  </w:num>
  <w:num w:numId="22" w16cid:durableId="617416572">
    <w:abstractNumId w:val="13"/>
  </w:num>
  <w:num w:numId="23" w16cid:durableId="62531241">
    <w:abstractNumId w:val="14"/>
  </w:num>
  <w:num w:numId="24" w16cid:durableId="523708114">
    <w:abstractNumId w:val="12"/>
  </w:num>
  <w:num w:numId="25" w16cid:durableId="46111756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D34"/>
    <w:rsid w:val="00012977"/>
    <w:rsid w:val="00027818"/>
    <w:rsid w:val="0002792A"/>
    <w:rsid w:val="00037F26"/>
    <w:rsid w:val="00072EEF"/>
    <w:rsid w:val="000C1CA3"/>
    <w:rsid w:val="000E02B0"/>
    <w:rsid w:val="00117F62"/>
    <w:rsid w:val="001535E2"/>
    <w:rsid w:val="00170121"/>
    <w:rsid w:val="0017760F"/>
    <w:rsid w:val="001779C7"/>
    <w:rsid w:val="00181557"/>
    <w:rsid w:val="001871BA"/>
    <w:rsid w:val="0020252A"/>
    <w:rsid w:val="002065A5"/>
    <w:rsid w:val="002122DC"/>
    <w:rsid w:val="00227CD7"/>
    <w:rsid w:val="00232EAA"/>
    <w:rsid w:val="00260064"/>
    <w:rsid w:val="002743B7"/>
    <w:rsid w:val="002954F2"/>
    <w:rsid w:val="002A0AEC"/>
    <w:rsid w:val="002A2A8B"/>
    <w:rsid w:val="002B323F"/>
    <w:rsid w:val="002C2BCE"/>
    <w:rsid w:val="002C2CB1"/>
    <w:rsid w:val="002C2E0C"/>
    <w:rsid w:val="002D70DD"/>
    <w:rsid w:val="002E62B3"/>
    <w:rsid w:val="002F3BB2"/>
    <w:rsid w:val="0032567D"/>
    <w:rsid w:val="00355A13"/>
    <w:rsid w:val="003D7B59"/>
    <w:rsid w:val="00411960"/>
    <w:rsid w:val="00425AEE"/>
    <w:rsid w:val="0043342A"/>
    <w:rsid w:val="00437FF6"/>
    <w:rsid w:val="0046196A"/>
    <w:rsid w:val="0048318F"/>
    <w:rsid w:val="004910C5"/>
    <w:rsid w:val="004B44CC"/>
    <w:rsid w:val="004D0D34"/>
    <w:rsid w:val="004D3504"/>
    <w:rsid w:val="004D7364"/>
    <w:rsid w:val="0054581B"/>
    <w:rsid w:val="00556271"/>
    <w:rsid w:val="00560795"/>
    <w:rsid w:val="005637BD"/>
    <w:rsid w:val="0058737E"/>
    <w:rsid w:val="005B10F8"/>
    <w:rsid w:val="005D4996"/>
    <w:rsid w:val="005D69AA"/>
    <w:rsid w:val="005E714D"/>
    <w:rsid w:val="0060388A"/>
    <w:rsid w:val="0062399C"/>
    <w:rsid w:val="00662AF8"/>
    <w:rsid w:val="00666668"/>
    <w:rsid w:val="0067678B"/>
    <w:rsid w:val="00683A01"/>
    <w:rsid w:val="006950C3"/>
    <w:rsid w:val="006F1D7E"/>
    <w:rsid w:val="007211C1"/>
    <w:rsid w:val="00736086"/>
    <w:rsid w:val="00736DF2"/>
    <w:rsid w:val="0075086E"/>
    <w:rsid w:val="0075163D"/>
    <w:rsid w:val="00791C01"/>
    <w:rsid w:val="007B5B2A"/>
    <w:rsid w:val="007C44FB"/>
    <w:rsid w:val="007D1DED"/>
    <w:rsid w:val="007D55B8"/>
    <w:rsid w:val="007E4FEF"/>
    <w:rsid w:val="007E5D7C"/>
    <w:rsid w:val="00801C83"/>
    <w:rsid w:val="00837B44"/>
    <w:rsid w:val="00841D62"/>
    <w:rsid w:val="00855CF1"/>
    <w:rsid w:val="008B17E5"/>
    <w:rsid w:val="008B59B0"/>
    <w:rsid w:val="008F11DD"/>
    <w:rsid w:val="008F45CB"/>
    <w:rsid w:val="008F515D"/>
    <w:rsid w:val="00924CD6"/>
    <w:rsid w:val="00925AF4"/>
    <w:rsid w:val="00926887"/>
    <w:rsid w:val="00933EED"/>
    <w:rsid w:val="00962BD2"/>
    <w:rsid w:val="0097780B"/>
    <w:rsid w:val="009B453C"/>
    <w:rsid w:val="009B7D1A"/>
    <w:rsid w:val="009C1F82"/>
    <w:rsid w:val="009E4663"/>
    <w:rsid w:val="009E4F9B"/>
    <w:rsid w:val="00A24193"/>
    <w:rsid w:val="00A87D38"/>
    <w:rsid w:val="00A97105"/>
    <w:rsid w:val="00A973ED"/>
    <w:rsid w:val="00AC7737"/>
    <w:rsid w:val="00AE1F35"/>
    <w:rsid w:val="00B01276"/>
    <w:rsid w:val="00B06943"/>
    <w:rsid w:val="00B07827"/>
    <w:rsid w:val="00B25705"/>
    <w:rsid w:val="00B46140"/>
    <w:rsid w:val="00B713CA"/>
    <w:rsid w:val="00B84F5F"/>
    <w:rsid w:val="00BA46A4"/>
    <w:rsid w:val="00BE1D8F"/>
    <w:rsid w:val="00BF130E"/>
    <w:rsid w:val="00C0092B"/>
    <w:rsid w:val="00C02192"/>
    <w:rsid w:val="00C17AEA"/>
    <w:rsid w:val="00C44EC6"/>
    <w:rsid w:val="00C50288"/>
    <w:rsid w:val="00C60809"/>
    <w:rsid w:val="00C751B2"/>
    <w:rsid w:val="00C8176E"/>
    <w:rsid w:val="00CA761E"/>
    <w:rsid w:val="00D02E53"/>
    <w:rsid w:val="00D109CA"/>
    <w:rsid w:val="00D20032"/>
    <w:rsid w:val="00D218EB"/>
    <w:rsid w:val="00D24179"/>
    <w:rsid w:val="00D61047"/>
    <w:rsid w:val="00D860E6"/>
    <w:rsid w:val="00D9017F"/>
    <w:rsid w:val="00DE0FDD"/>
    <w:rsid w:val="00E13609"/>
    <w:rsid w:val="00E35E44"/>
    <w:rsid w:val="00E4494F"/>
    <w:rsid w:val="00E520B5"/>
    <w:rsid w:val="00EB3846"/>
    <w:rsid w:val="00F42832"/>
    <w:rsid w:val="00F43AAC"/>
    <w:rsid w:val="00F67A67"/>
    <w:rsid w:val="00F83803"/>
    <w:rsid w:val="00F87FFE"/>
    <w:rsid w:val="00F92609"/>
    <w:rsid w:val="00FA02EF"/>
    <w:rsid w:val="00FA0C86"/>
    <w:rsid w:val="00FD42A5"/>
    <w:rsid w:val="00FF6ABA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56E2F2F"/>
  <w15:docId w15:val="{4854208B-F1C6-4BC8-89A0-9D59D2BD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D0D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D0D3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D0D34"/>
  </w:style>
  <w:style w:type="paragraph" w:styleId="a8">
    <w:name w:val="List Paragraph"/>
    <w:basedOn w:val="a"/>
    <w:uiPriority w:val="34"/>
    <w:qFormat/>
    <w:rsid w:val="00C02192"/>
    <w:pPr>
      <w:ind w:leftChars="200" w:left="480"/>
    </w:pPr>
  </w:style>
  <w:style w:type="paragraph" w:styleId="2">
    <w:name w:val="toc 2"/>
    <w:basedOn w:val="a"/>
    <w:autoRedefine/>
    <w:semiHidden/>
    <w:rsid w:val="0002792A"/>
    <w:pPr>
      <w:tabs>
        <w:tab w:val="right" w:leader="dot" w:pos="9515"/>
      </w:tabs>
      <w:adjustRightInd w:val="0"/>
      <w:snapToGrid w:val="0"/>
      <w:spacing w:line="240" w:lineRule="atLeast"/>
      <w:ind w:left="480" w:rightChars="100" w:right="240"/>
      <w:outlineLvl w:val="1"/>
    </w:pPr>
    <w:rPr>
      <w:rFonts w:ascii="Arial Unicode MS" w:eastAsia="標楷體" w:hAnsi="Arial Unicode MS" w:cs="Arial Unicode MS"/>
      <w:noProof/>
      <w:color w:val="008000"/>
      <w:sz w:val="28"/>
      <w:szCs w:val="28"/>
    </w:rPr>
  </w:style>
  <w:style w:type="character" w:styleId="a9">
    <w:name w:val="annotation reference"/>
    <w:semiHidden/>
    <w:rsid w:val="00B0694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5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5B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2B323F"/>
    <w:pPr>
      <w:jc w:val="center"/>
    </w:pPr>
    <w:rPr>
      <w:rFonts w:ascii="標楷體" w:eastAsia="標楷體" w:hAnsi="標楷體"/>
      <w:sz w:val="16"/>
      <w:szCs w:val="24"/>
    </w:rPr>
  </w:style>
  <w:style w:type="character" w:customStyle="1" w:styleId="ad">
    <w:name w:val="本文 字元"/>
    <w:basedOn w:val="a0"/>
    <w:link w:val="ac"/>
    <w:rsid w:val="002B323F"/>
    <w:rPr>
      <w:rFonts w:ascii="標楷體" w:eastAsia="標楷體" w:hAnsi="標楷體" w:cs="Times New Roman"/>
      <w:sz w:val="16"/>
      <w:szCs w:val="24"/>
    </w:rPr>
  </w:style>
  <w:style w:type="paragraph" w:customStyle="1" w:styleId="Default">
    <w:name w:val="Default"/>
    <w:rsid w:val="00012977"/>
    <w:pPr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F9EB-C781-4901-8EB3-28FF5493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梁煌達(1075)</dc:creator>
  <cp:keywords/>
  <dc:description/>
  <cp:lastModifiedBy>洪健智(A060)</cp:lastModifiedBy>
  <cp:revision>41</cp:revision>
  <cp:lastPrinted>2022-09-13T05:49:00Z</cp:lastPrinted>
  <dcterms:created xsi:type="dcterms:W3CDTF">2020-01-30T08:19:00Z</dcterms:created>
  <dcterms:modified xsi:type="dcterms:W3CDTF">2026-04-01T05:47:00Z</dcterms:modified>
</cp:coreProperties>
</file>